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E7" w:rsidRPr="002E744C" w:rsidRDefault="003A54E7" w:rsidP="00FF6581">
      <w:pPr>
        <w:tabs>
          <w:tab w:val="center" w:pos="426"/>
        </w:tabs>
        <w:rPr>
          <w:b/>
          <w:bCs/>
          <w:color w:val="C0504D" w:themeColor="accent2"/>
        </w:rPr>
      </w:pPr>
      <w:r w:rsidRPr="002E744C">
        <w:rPr>
          <w:b/>
          <w:bCs/>
          <w:color w:val="C0504D" w:themeColor="accent2"/>
        </w:rPr>
        <w:t xml:space="preserve">Modulistica per variazioni e trasferimenti                  </w:t>
      </w:r>
      <w:r w:rsidR="00FF6581">
        <w:rPr>
          <w:b/>
          <w:bCs/>
          <w:color w:val="C0504D" w:themeColor="accent2"/>
        </w:rPr>
        <w:t xml:space="preserve">               </w:t>
      </w:r>
      <w:r w:rsidRPr="002E744C">
        <w:rPr>
          <w:b/>
          <w:bCs/>
          <w:color w:val="C0504D" w:themeColor="accent2"/>
        </w:rPr>
        <w:t xml:space="preserve">                     </w:t>
      </w:r>
      <w:r w:rsidR="00FF6581">
        <w:rPr>
          <w:b/>
          <w:bCs/>
          <w:color w:val="C0504D" w:themeColor="accent2"/>
        </w:rPr>
        <w:t xml:space="preserve">     </w:t>
      </w:r>
      <w:r w:rsidRPr="002E744C">
        <w:rPr>
          <w:b/>
          <w:bCs/>
          <w:color w:val="C0504D" w:themeColor="accent2"/>
        </w:rPr>
        <w:t xml:space="preserve">    Istanza in bollo</w:t>
      </w:r>
    </w:p>
    <w:p w:rsidR="003A54E7" w:rsidRPr="0024586E" w:rsidRDefault="009779F9" w:rsidP="00977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18"/>
          <w:szCs w:val="18"/>
        </w:rPr>
      </w:pPr>
      <w:r>
        <w:rPr>
          <w:b/>
          <w:noProof/>
          <w:color w:val="1F497D" w:themeColor="text2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140335</wp:posOffset>
            </wp:positionV>
            <wp:extent cx="3586480" cy="78549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33" r="1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1F497D" w:themeColor="text2"/>
          <w:sz w:val="20"/>
          <w:szCs w:val="20"/>
        </w:rPr>
        <w:t xml:space="preserve">       </w:t>
      </w:r>
      <w:r w:rsidR="00FF6581">
        <w:rPr>
          <w:b/>
          <w:color w:val="1F497D" w:themeColor="text2"/>
          <w:sz w:val="20"/>
          <w:szCs w:val="20"/>
        </w:rPr>
        <w:t xml:space="preserve">      </w:t>
      </w:r>
      <w:r w:rsidR="0024586E">
        <w:rPr>
          <w:b/>
          <w:color w:val="1F497D" w:themeColor="text2"/>
          <w:sz w:val="20"/>
          <w:szCs w:val="20"/>
        </w:rPr>
        <w:tab/>
      </w:r>
      <w:r w:rsidR="0024586E">
        <w:rPr>
          <w:b/>
          <w:color w:val="1F497D" w:themeColor="text2"/>
          <w:sz w:val="20"/>
          <w:szCs w:val="20"/>
        </w:rPr>
        <w:tab/>
      </w:r>
      <w:r w:rsidR="0024586E">
        <w:rPr>
          <w:b/>
          <w:color w:val="1F497D" w:themeColor="text2"/>
          <w:sz w:val="20"/>
          <w:szCs w:val="20"/>
        </w:rPr>
        <w:tab/>
      </w:r>
      <w:r w:rsidR="0024586E">
        <w:rPr>
          <w:b/>
          <w:color w:val="1F497D" w:themeColor="text2"/>
          <w:sz w:val="20"/>
          <w:szCs w:val="20"/>
        </w:rPr>
        <w:tab/>
      </w:r>
      <w:r w:rsidR="0024586E">
        <w:rPr>
          <w:b/>
          <w:color w:val="1F497D" w:themeColor="text2"/>
          <w:sz w:val="20"/>
          <w:szCs w:val="20"/>
        </w:rPr>
        <w:tab/>
      </w:r>
      <w:r w:rsidR="0024586E">
        <w:rPr>
          <w:b/>
          <w:color w:val="1F497D" w:themeColor="text2"/>
          <w:sz w:val="20"/>
          <w:szCs w:val="20"/>
        </w:rPr>
        <w:tab/>
      </w:r>
      <w:r w:rsidR="0024586E">
        <w:rPr>
          <w:b/>
          <w:color w:val="1F497D" w:themeColor="text2"/>
          <w:sz w:val="20"/>
          <w:szCs w:val="20"/>
        </w:rPr>
        <w:tab/>
      </w:r>
      <w:r w:rsidR="0024586E">
        <w:rPr>
          <w:b/>
          <w:color w:val="1F497D" w:themeColor="text2"/>
          <w:sz w:val="20"/>
          <w:szCs w:val="20"/>
        </w:rPr>
        <w:tab/>
      </w:r>
      <w:r w:rsidR="0024586E">
        <w:rPr>
          <w:b/>
          <w:color w:val="1F497D" w:themeColor="text2"/>
          <w:sz w:val="20"/>
          <w:szCs w:val="20"/>
        </w:rPr>
        <w:tab/>
      </w:r>
      <w:r w:rsidR="003A54E7" w:rsidRPr="0024586E">
        <w:rPr>
          <w:rFonts w:ascii="Arial" w:hAnsi="Arial" w:cs="Arial"/>
          <w:color w:val="1F497D" w:themeColor="text2"/>
          <w:sz w:val="18"/>
          <w:szCs w:val="18"/>
        </w:rPr>
        <w:t>Spettabile</w:t>
      </w:r>
    </w:p>
    <w:p w:rsidR="003A54E7" w:rsidRPr="0024586E" w:rsidRDefault="003A54E7" w:rsidP="00FF6581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8"/>
          <w:szCs w:val="18"/>
        </w:rPr>
      </w:pPr>
      <w:r w:rsidRPr="0024586E">
        <w:rPr>
          <w:rFonts w:ascii="Arial" w:hAnsi="Arial" w:cs="Arial"/>
          <w:color w:val="1F497D" w:themeColor="text2"/>
          <w:sz w:val="18"/>
          <w:szCs w:val="18"/>
        </w:rPr>
        <w:t>CONSIGLIO DELL’ORDINE</w:t>
      </w:r>
    </w:p>
    <w:p w:rsidR="003A54E7" w:rsidRPr="0024586E" w:rsidRDefault="003A54E7" w:rsidP="00FF6581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8"/>
          <w:szCs w:val="18"/>
        </w:rPr>
      </w:pPr>
      <w:r w:rsidRPr="0024586E">
        <w:rPr>
          <w:rFonts w:ascii="Arial" w:hAnsi="Arial" w:cs="Arial"/>
          <w:color w:val="1F497D" w:themeColor="text2"/>
          <w:sz w:val="18"/>
          <w:szCs w:val="18"/>
        </w:rPr>
        <w:t>DEI DOTTORI COMMERCIALISTI e</w:t>
      </w:r>
    </w:p>
    <w:p w:rsidR="003A54E7" w:rsidRPr="0024586E" w:rsidRDefault="003A54E7" w:rsidP="00FF6581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8"/>
          <w:szCs w:val="18"/>
        </w:rPr>
      </w:pPr>
      <w:r w:rsidRPr="0024586E">
        <w:rPr>
          <w:rFonts w:ascii="Arial" w:hAnsi="Arial" w:cs="Arial"/>
          <w:color w:val="1F497D" w:themeColor="text2"/>
          <w:sz w:val="18"/>
          <w:szCs w:val="18"/>
        </w:rPr>
        <w:t>DEGLI ESPERTI CONTABILI</w:t>
      </w:r>
    </w:p>
    <w:p w:rsidR="003A54E7" w:rsidRPr="0024586E" w:rsidRDefault="003A54E7" w:rsidP="00FF6581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8"/>
          <w:szCs w:val="18"/>
        </w:rPr>
      </w:pPr>
      <w:r w:rsidRPr="0024586E">
        <w:rPr>
          <w:rFonts w:ascii="Arial" w:hAnsi="Arial" w:cs="Arial"/>
          <w:color w:val="1F497D" w:themeColor="text2"/>
          <w:sz w:val="18"/>
          <w:szCs w:val="18"/>
        </w:rPr>
        <w:t>Della Provincia di AVELLINO</w:t>
      </w:r>
    </w:p>
    <w:p w:rsidR="003A54E7" w:rsidRPr="0024586E" w:rsidRDefault="003A54E7" w:rsidP="00FF6581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8"/>
          <w:szCs w:val="18"/>
        </w:rPr>
      </w:pPr>
      <w:r w:rsidRPr="0024586E">
        <w:rPr>
          <w:rFonts w:ascii="Arial" w:hAnsi="Arial" w:cs="Arial"/>
          <w:color w:val="1F497D" w:themeColor="text2"/>
          <w:sz w:val="18"/>
          <w:szCs w:val="18"/>
        </w:rPr>
        <w:t>Corso Vittorio Emanuele II, 1</w:t>
      </w:r>
      <w:r w:rsidR="0024586E" w:rsidRPr="0024586E">
        <w:rPr>
          <w:rFonts w:ascii="Arial" w:hAnsi="Arial" w:cs="Arial"/>
          <w:color w:val="1F497D" w:themeColor="text2"/>
          <w:sz w:val="18"/>
          <w:szCs w:val="18"/>
        </w:rPr>
        <w:t>8</w:t>
      </w:r>
      <w:r w:rsidRPr="0024586E">
        <w:rPr>
          <w:rFonts w:ascii="Arial" w:hAnsi="Arial" w:cs="Arial"/>
          <w:color w:val="1F497D" w:themeColor="text2"/>
          <w:sz w:val="18"/>
          <w:szCs w:val="18"/>
        </w:rPr>
        <w:t>7</w:t>
      </w:r>
    </w:p>
    <w:p w:rsidR="003A54E7" w:rsidRPr="0024586E" w:rsidRDefault="003A54E7" w:rsidP="00FF6581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8"/>
          <w:szCs w:val="18"/>
        </w:rPr>
      </w:pPr>
      <w:r w:rsidRPr="0024586E">
        <w:rPr>
          <w:rFonts w:ascii="Arial" w:hAnsi="Arial" w:cs="Arial"/>
          <w:color w:val="1F497D" w:themeColor="text2"/>
          <w:sz w:val="18"/>
          <w:szCs w:val="18"/>
        </w:rPr>
        <w:t xml:space="preserve">83100 Avellino     </w:t>
      </w:r>
    </w:p>
    <w:p w:rsidR="009779F9" w:rsidRPr="0024586E" w:rsidRDefault="009779F9" w:rsidP="00FF6581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Il/La sottoscritto/a_______________________________________________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_________________________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nato/a a ________________________ il _______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____</w:t>
      </w:r>
      <w:r w:rsidRPr="0024586E">
        <w:rPr>
          <w:rFonts w:ascii="Arial" w:hAnsi="Arial" w:cs="Arial"/>
          <w:color w:val="1F497D" w:themeColor="text2"/>
          <w:sz w:val="20"/>
          <w:szCs w:val="20"/>
        </w:rPr>
        <w:t>______, residente in ____________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________</w:t>
      </w:r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_____, </w:t>
      </w:r>
    </w:p>
    <w:p w:rsidR="0024586E" w:rsidRDefault="0024586E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alla Via/Corso ___________________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__________</w:t>
      </w:r>
      <w:r w:rsidRPr="0024586E">
        <w:rPr>
          <w:rFonts w:ascii="Arial" w:hAnsi="Arial" w:cs="Arial"/>
          <w:color w:val="1F497D" w:themeColor="text2"/>
          <w:sz w:val="20"/>
          <w:szCs w:val="20"/>
        </w:rPr>
        <w:t>____________________n° ___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__</w:t>
      </w:r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__ </w:t>
      </w:r>
      <w:proofErr w:type="spellStart"/>
      <w:r w:rsidRPr="0024586E">
        <w:rPr>
          <w:rFonts w:ascii="Arial" w:hAnsi="Arial" w:cs="Arial"/>
          <w:color w:val="1F497D" w:themeColor="text2"/>
          <w:sz w:val="20"/>
          <w:szCs w:val="20"/>
        </w:rPr>
        <w:t>cap</w:t>
      </w:r>
      <w:proofErr w:type="spellEnd"/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 ____________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codice fiscale ___________________________ </w:t>
      </w:r>
    </w:p>
    <w:p w:rsidR="0024586E" w:rsidRDefault="0024586E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in qualità di Rappresentante Legale della  società tra professionisti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24586E">
        <w:rPr>
          <w:rFonts w:ascii="Arial" w:hAnsi="Arial" w:cs="Arial"/>
          <w:color w:val="1F497D" w:themeColor="text2"/>
          <w:sz w:val="20"/>
          <w:szCs w:val="20"/>
        </w:rPr>
        <w:t>denominazione/ragione sociale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:</w:t>
      </w:r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  </w:t>
      </w:r>
    </w:p>
    <w:p w:rsidR="0024586E" w:rsidRDefault="0024586E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___________________________________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___________________________________________</w:t>
      </w:r>
      <w:r w:rsidRPr="0024586E">
        <w:rPr>
          <w:rFonts w:ascii="Arial" w:hAnsi="Arial" w:cs="Arial"/>
          <w:color w:val="1F497D" w:themeColor="text2"/>
          <w:sz w:val="20"/>
          <w:szCs w:val="20"/>
        </w:rPr>
        <w:t>________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con sede legale in _________________________ Via/Corso ________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_____________________________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proofErr w:type="spellStart"/>
      <w:r w:rsidRPr="0024586E">
        <w:rPr>
          <w:rFonts w:ascii="Arial" w:hAnsi="Arial" w:cs="Arial"/>
          <w:color w:val="1F497D" w:themeColor="text2"/>
          <w:sz w:val="20"/>
          <w:szCs w:val="20"/>
        </w:rPr>
        <w:t>n°</w:t>
      </w:r>
      <w:proofErr w:type="spellEnd"/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 ________ </w:t>
      </w:r>
      <w:proofErr w:type="spellStart"/>
      <w:r w:rsidRPr="0024586E">
        <w:rPr>
          <w:rFonts w:ascii="Arial" w:hAnsi="Arial" w:cs="Arial"/>
          <w:color w:val="1F497D" w:themeColor="text2"/>
          <w:sz w:val="20"/>
          <w:szCs w:val="20"/>
        </w:rPr>
        <w:t>cap</w:t>
      </w:r>
      <w:proofErr w:type="spellEnd"/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 ___________ telefono___________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___</w:t>
      </w:r>
      <w:r w:rsidRPr="0024586E">
        <w:rPr>
          <w:rFonts w:ascii="Arial" w:hAnsi="Arial" w:cs="Arial"/>
          <w:color w:val="1F497D" w:themeColor="text2"/>
          <w:sz w:val="20"/>
          <w:szCs w:val="20"/>
        </w:rPr>
        <w:t>________ fax _________________</w:t>
      </w:r>
      <w:r w:rsidR="0024586E">
        <w:rPr>
          <w:rFonts w:ascii="Arial" w:hAnsi="Arial" w:cs="Arial"/>
          <w:color w:val="1F497D" w:themeColor="text2"/>
          <w:sz w:val="20"/>
          <w:szCs w:val="20"/>
        </w:rPr>
        <w:t>_</w:t>
      </w:r>
      <w:r w:rsidRPr="0024586E">
        <w:rPr>
          <w:rFonts w:ascii="Arial" w:hAnsi="Arial" w:cs="Arial"/>
          <w:color w:val="1F497D" w:themeColor="text2"/>
          <w:sz w:val="20"/>
          <w:szCs w:val="20"/>
        </w:rPr>
        <w:t>___________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24586E" w:rsidRDefault="0024586E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e-mail ___</w:t>
      </w:r>
      <w:r w:rsidR="003A54E7" w:rsidRPr="0024586E">
        <w:rPr>
          <w:rFonts w:ascii="Arial" w:hAnsi="Arial" w:cs="Arial"/>
          <w:color w:val="1F497D" w:themeColor="text2"/>
          <w:sz w:val="20"/>
          <w:szCs w:val="20"/>
        </w:rPr>
        <w:t>________________________________ pec ______________________________</w:t>
      </w:r>
      <w:r>
        <w:rPr>
          <w:rFonts w:ascii="Arial" w:hAnsi="Arial" w:cs="Arial"/>
          <w:color w:val="1F497D" w:themeColor="text2"/>
          <w:sz w:val="20"/>
          <w:szCs w:val="20"/>
        </w:rPr>
        <w:t>__</w:t>
      </w:r>
      <w:r w:rsidR="003A54E7" w:rsidRPr="0024586E">
        <w:rPr>
          <w:rFonts w:ascii="Arial" w:hAnsi="Arial" w:cs="Arial"/>
          <w:color w:val="1F497D" w:themeColor="text2"/>
          <w:sz w:val="20"/>
          <w:szCs w:val="20"/>
        </w:rPr>
        <w:t xml:space="preserve">__________ </w:t>
      </w:r>
    </w:p>
    <w:p w:rsidR="0024586E" w:rsidRDefault="0024586E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iscritta nella sezione speciale STP dell’albo al </w:t>
      </w:r>
      <w:proofErr w:type="spellStart"/>
      <w:r w:rsidRPr="0024586E">
        <w:rPr>
          <w:rFonts w:ascii="Arial" w:hAnsi="Arial" w:cs="Arial"/>
          <w:color w:val="1F497D" w:themeColor="text2"/>
          <w:sz w:val="20"/>
          <w:szCs w:val="20"/>
        </w:rPr>
        <w:t>n°</w:t>
      </w:r>
      <w:proofErr w:type="spellEnd"/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bCs/>
          <w:color w:val="1F497D" w:themeColor="text2"/>
          <w:sz w:val="20"/>
          <w:szCs w:val="20"/>
        </w:rPr>
        <w:t xml:space="preserve">ai sensi 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dell’art. 9 Decreto 8.2.2013 n. 34 “Regolamento in materia di società per l’esercizio di attività professionali regolamentate nel sistema ordini stico e dell’art. 10, comma 10, della legge 12 novembre 2011, n. 183”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b/>
          <w:bCs/>
          <w:color w:val="1F497D" w:themeColor="text2"/>
          <w:sz w:val="20"/>
          <w:szCs w:val="20"/>
        </w:rPr>
        <w:t>chiede</w:t>
      </w:r>
    </w:p>
    <w:p w:rsidR="003A54E7" w:rsidRPr="0024586E" w:rsidRDefault="0030780E" w:rsidP="00EA1D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24586E">
        <w:rPr>
          <w:rFonts w:ascii="Arial" w:hAnsi="Arial" w:cs="Arial"/>
          <w:noProof/>
          <w:color w:val="1F497D" w:themeColor="text2"/>
          <w:lang w:eastAsia="it-IT"/>
        </w:rPr>
        <w:pict>
          <v:rect id="Rettangolo 2" o:spid="_x0000_s1028" style="position:absolute;left:0;text-align:left;margin-left:16.8pt;margin-top:1.3pt;width:9pt;height:9.75pt;z-index:251656192;visibility:visible"/>
        </w:pict>
      </w:r>
      <w:r w:rsidR="003A54E7" w:rsidRPr="0024586E">
        <w:rPr>
          <w:rFonts w:ascii="Arial" w:hAnsi="Arial" w:cs="Arial"/>
          <w:color w:val="1F497D" w:themeColor="text2"/>
          <w:sz w:val="20"/>
          <w:szCs w:val="20"/>
        </w:rPr>
        <w:t xml:space="preserve">il recepimento delle seguenti variazioni </w:t>
      </w:r>
      <w:r w:rsidR="003A54E7"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="003A54E7"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="003A54E7"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="003A54E7"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="003A54E7"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="003A54E7"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="003A54E7"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="003A54E7"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F497D" w:themeColor="text2"/>
          <w:sz w:val="20"/>
          <w:szCs w:val="20"/>
          <w:u w:val="single"/>
        </w:rPr>
      </w:pPr>
    </w:p>
    <w:p w:rsidR="0024586E" w:rsidRDefault="003A54E7" w:rsidP="00245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</w:p>
    <w:p w:rsidR="0024586E" w:rsidRDefault="0024586E" w:rsidP="00245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F497D" w:themeColor="text2"/>
          <w:sz w:val="20"/>
          <w:szCs w:val="20"/>
          <w:u w:val="single"/>
        </w:rPr>
      </w:pPr>
    </w:p>
    <w:p w:rsidR="003A54E7" w:rsidRPr="0024586E" w:rsidRDefault="003A54E7" w:rsidP="00245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come risultano dalla Visura del Registro delle Imprese che si allega;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0780E" w:rsidP="00245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noProof/>
          <w:color w:val="1F497D" w:themeColor="text2"/>
          <w:sz w:val="20"/>
          <w:szCs w:val="20"/>
          <w:lang w:eastAsia="it-IT"/>
        </w:rPr>
      </w:pPr>
      <w:r w:rsidRPr="0024586E">
        <w:rPr>
          <w:rFonts w:ascii="Arial" w:hAnsi="Arial" w:cs="Arial"/>
          <w:noProof/>
          <w:color w:val="1F497D" w:themeColor="text2"/>
          <w:lang w:eastAsia="it-IT"/>
        </w:rPr>
        <w:pict>
          <v:rect id="Rettangolo 1" o:spid="_x0000_s1029" style="position:absolute;left:0;text-align:left;margin-left:16.8pt;margin-top:1.3pt;width:9pt;height:9.75pt;z-index:251657216;visibility:visible"/>
        </w:pict>
      </w:r>
      <w:r w:rsidR="003A54E7" w:rsidRPr="0024586E">
        <w:rPr>
          <w:rFonts w:ascii="Arial" w:hAnsi="Arial" w:cs="Arial"/>
          <w:noProof/>
          <w:color w:val="1F497D" w:themeColor="text2"/>
          <w:sz w:val="20"/>
          <w:szCs w:val="20"/>
          <w:lang w:eastAsia="it-IT"/>
        </w:rPr>
        <w:t xml:space="preserve">l’iscrizione presso codesto Ordine per trasferimento della sede legale, come da documentazione allegata; dichara altresì di essere stata precedentemente iscritta presso l’Ordine dei Dottori Commercialisti e degli Esperti Contabili di </w:t>
      </w:r>
      <w:r w:rsidR="0024586E">
        <w:rPr>
          <w:rFonts w:ascii="Arial" w:hAnsi="Arial" w:cs="Arial"/>
          <w:noProof/>
          <w:color w:val="1F497D" w:themeColor="text2"/>
          <w:sz w:val="20"/>
          <w:szCs w:val="20"/>
          <w:lang w:eastAsia="it-IT"/>
        </w:rPr>
        <w:t>__</w:t>
      </w:r>
      <w:r w:rsidR="003A54E7" w:rsidRPr="0024586E">
        <w:rPr>
          <w:rFonts w:ascii="Arial" w:hAnsi="Arial" w:cs="Arial"/>
          <w:noProof/>
          <w:color w:val="1F497D" w:themeColor="text2"/>
          <w:sz w:val="20"/>
          <w:szCs w:val="20"/>
          <w:lang w:eastAsia="it-IT"/>
        </w:rPr>
        <w:t>_______________</w:t>
      </w:r>
      <w:r w:rsidR="0024586E">
        <w:rPr>
          <w:rFonts w:ascii="Arial" w:hAnsi="Arial" w:cs="Arial"/>
          <w:noProof/>
          <w:color w:val="1F497D" w:themeColor="text2"/>
          <w:sz w:val="20"/>
          <w:szCs w:val="20"/>
          <w:lang w:eastAsia="it-IT"/>
        </w:rPr>
        <w:t>___</w:t>
      </w:r>
      <w:r w:rsidR="003A54E7" w:rsidRPr="0024586E">
        <w:rPr>
          <w:rFonts w:ascii="Arial" w:hAnsi="Arial" w:cs="Arial"/>
          <w:noProof/>
          <w:color w:val="1F497D" w:themeColor="text2"/>
          <w:sz w:val="20"/>
          <w:szCs w:val="20"/>
          <w:lang w:eastAsia="it-IT"/>
        </w:rPr>
        <w:t>___________</w:t>
      </w:r>
      <w:r w:rsidR="0024586E">
        <w:rPr>
          <w:rFonts w:ascii="Arial" w:hAnsi="Arial" w:cs="Arial"/>
          <w:noProof/>
          <w:color w:val="1F497D" w:themeColor="text2"/>
          <w:sz w:val="20"/>
          <w:szCs w:val="20"/>
          <w:lang w:eastAsia="it-IT"/>
        </w:rPr>
        <w:t>_ n° ___________</w:t>
      </w:r>
      <w:r w:rsidR="003A54E7" w:rsidRPr="0024586E">
        <w:rPr>
          <w:rFonts w:ascii="Arial" w:hAnsi="Arial" w:cs="Arial"/>
          <w:noProof/>
          <w:color w:val="1F497D" w:themeColor="text2"/>
          <w:sz w:val="20"/>
          <w:szCs w:val="20"/>
          <w:lang w:eastAsia="it-IT"/>
        </w:rPr>
        <w:t xml:space="preserve"> </w:t>
      </w:r>
    </w:p>
    <w:p w:rsidR="003A54E7" w:rsidRPr="0024586E" w:rsidRDefault="003A54E7" w:rsidP="005C322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Il/La sottoscritto/a  dichiara di essere informato/a, ai sensi e per gli effetti di cui al </w:t>
      </w:r>
      <w:proofErr w:type="spellStart"/>
      <w:r w:rsidRPr="0024586E">
        <w:rPr>
          <w:rFonts w:ascii="Arial" w:hAnsi="Arial" w:cs="Arial"/>
          <w:color w:val="1F497D" w:themeColor="text2"/>
          <w:sz w:val="20"/>
          <w:szCs w:val="20"/>
        </w:rPr>
        <w:t>D.Lgs.</w:t>
      </w:r>
      <w:proofErr w:type="spellEnd"/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 30 giugno 2003 n. 196, che i dati personali raccolti saranno trattati, anche con strumenti informatici, esclusivamente nell’ambito del procedimento per il quale la presente dichiarazione viene resa.</w:t>
      </w:r>
      <w:r w:rsidR="00F651C9" w:rsidRPr="0024586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</w:p>
    <w:p w:rsidR="00F651C9" w:rsidRPr="0024586E" w:rsidRDefault="00F651C9" w:rsidP="00EA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F651C9" w:rsidP="00F651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 xml:space="preserve">Si allega copia versamento di € 50,00 per diritti di segreteria. </w:t>
      </w:r>
    </w:p>
    <w:p w:rsidR="00F651C9" w:rsidRPr="0024586E" w:rsidRDefault="00F651C9" w:rsidP="00F651C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In fede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>Avellino, ______________________</w:t>
      </w: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EA1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3A54E7" w:rsidRPr="0024586E" w:rsidRDefault="003A54E7" w:rsidP="00FF6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24586E">
        <w:rPr>
          <w:rFonts w:ascii="Arial" w:hAnsi="Arial" w:cs="Arial"/>
          <w:color w:val="1F497D" w:themeColor="text2"/>
          <w:sz w:val="20"/>
          <w:szCs w:val="20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</w:rPr>
        <w:tab/>
        <w:t xml:space="preserve">Firma   </w:t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24586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</w:p>
    <w:sectPr w:rsidR="003A54E7" w:rsidRPr="0024586E" w:rsidSect="00FF658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4D" w:rsidRDefault="00AD624D" w:rsidP="00FF6581">
      <w:pPr>
        <w:spacing w:after="0" w:line="240" w:lineRule="auto"/>
      </w:pPr>
      <w:r>
        <w:separator/>
      </w:r>
    </w:p>
  </w:endnote>
  <w:endnote w:type="continuationSeparator" w:id="0">
    <w:p w:rsidR="00AD624D" w:rsidRDefault="00AD624D" w:rsidP="00FF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4D" w:rsidRDefault="00AD624D" w:rsidP="00FF6581">
      <w:pPr>
        <w:spacing w:after="0" w:line="240" w:lineRule="auto"/>
      </w:pPr>
      <w:r>
        <w:separator/>
      </w:r>
    </w:p>
  </w:footnote>
  <w:footnote w:type="continuationSeparator" w:id="0">
    <w:p w:rsidR="00AD624D" w:rsidRDefault="00AD624D" w:rsidP="00FF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848"/>
    <w:multiLevelType w:val="multilevel"/>
    <w:tmpl w:val="F7C6FDCC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2AA40232"/>
    <w:multiLevelType w:val="hybridMultilevel"/>
    <w:tmpl w:val="E0F6E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1DF7"/>
    <w:rsid w:val="001218D7"/>
    <w:rsid w:val="001D0ED8"/>
    <w:rsid w:val="0024586E"/>
    <w:rsid w:val="002E744C"/>
    <w:rsid w:val="0030780E"/>
    <w:rsid w:val="003924C9"/>
    <w:rsid w:val="003A54E7"/>
    <w:rsid w:val="00421B8E"/>
    <w:rsid w:val="00596808"/>
    <w:rsid w:val="005C3221"/>
    <w:rsid w:val="005E0738"/>
    <w:rsid w:val="00654BAE"/>
    <w:rsid w:val="009779F9"/>
    <w:rsid w:val="00A706AA"/>
    <w:rsid w:val="00A84904"/>
    <w:rsid w:val="00AA1CB1"/>
    <w:rsid w:val="00AC1EC5"/>
    <w:rsid w:val="00AD624D"/>
    <w:rsid w:val="00BF5292"/>
    <w:rsid w:val="00C022C9"/>
    <w:rsid w:val="00D74F89"/>
    <w:rsid w:val="00D958DA"/>
    <w:rsid w:val="00EA1DF7"/>
    <w:rsid w:val="00F651C9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D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A1DF7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65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6581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65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6581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4</cp:revision>
  <dcterms:created xsi:type="dcterms:W3CDTF">2016-04-11T08:34:00Z</dcterms:created>
  <dcterms:modified xsi:type="dcterms:W3CDTF">2016-04-13T09:13:00Z</dcterms:modified>
</cp:coreProperties>
</file>